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F77" w:rsidRDefault="00E17F77" w:rsidP="00E17F77">
      <w:pPr>
        <w:spacing w:after="100" w:afterAutospacing="1"/>
        <w:ind w:firstLine="567"/>
        <w:jc w:val="center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Более 30 000</w:t>
      </w:r>
      <w:r w:rsidRPr="001F7816">
        <w:rPr>
          <w:b/>
          <w:bCs/>
          <w:kern w:val="36"/>
          <w:sz w:val="28"/>
          <w:szCs w:val="28"/>
        </w:rPr>
        <w:t xml:space="preserve"> медицинских работников Татарстана получили специальную социальную выплату в 2023 году</w:t>
      </w:r>
    </w:p>
    <w:p w:rsidR="00E17F77" w:rsidRDefault="00E17F77" w:rsidP="00E17F77">
      <w:pPr>
        <w:spacing w:after="100" w:afterAutospacing="1"/>
        <w:ind w:firstLine="567"/>
        <w:jc w:val="center"/>
        <w:rPr>
          <w:b/>
          <w:bCs/>
          <w:kern w:val="36"/>
          <w:sz w:val="28"/>
          <w:szCs w:val="28"/>
        </w:rPr>
      </w:pPr>
    </w:p>
    <w:p w:rsidR="00E17F77" w:rsidRPr="00927B23" w:rsidRDefault="00E17F77" w:rsidP="00E17F77">
      <w:pPr>
        <w:spacing w:after="100" w:afterAutospacing="1"/>
        <w:ind w:firstLine="567"/>
        <w:jc w:val="both"/>
      </w:pPr>
      <w:r w:rsidRPr="00927B23">
        <w:t xml:space="preserve">В 2023 году </w:t>
      </w:r>
      <w:r>
        <w:t>30 116</w:t>
      </w:r>
      <w:r w:rsidRPr="00927B23">
        <w:t xml:space="preserve"> медицинских работников в </w:t>
      </w:r>
      <w:r>
        <w:t>Татарстане</w:t>
      </w:r>
      <w:r w:rsidRPr="00927B23">
        <w:t xml:space="preserve"> стали получателями специальной социальной выплаты. </w:t>
      </w:r>
      <w:r>
        <w:t>Татарстанское</w:t>
      </w:r>
      <w:r w:rsidRPr="00927B23">
        <w:t xml:space="preserve"> Отделение </w:t>
      </w:r>
      <w:proofErr w:type="spellStart"/>
      <w:r>
        <w:t>соцфонда</w:t>
      </w:r>
      <w:proofErr w:type="spellEnd"/>
      <w:r w:rsidRPr="00927B23">
        <w:t xml:space="preserve"> назначило и перечислило им более </w:t>
      </w:r>
      <w:r>
        <w:t>304</w:t>
      </w:r>
      <w:r w:rsidRPr="00927B23">
        <w:t xml:space="preserve"> тысяч выплат н</w:t>
      </w:r>
      <w:bookmarkStart w:id="0" w:name="_GoBack"/>
      <w:bookmarkEnd w:id="0"/>
      <w:r w:rsidRPr="00927B23">
        <w:t xml:space="preserve">а сумму свыше </w:t>
      </w:r>
      <w:r>
        <w:t>2,2</w:t>
      </w:r>
      <w:r w:rsidRPr="00927B23">
        <w:t>миллиарда  рублей.</w:t>
      </w:r>
    </w:p>
    <w:p w:rsidR="00E17F77" w:rsidRPr="00927B23" w:rsidRDefault="00E17F77" w:rsidP="00E17F77">
      <w:pPr>
        <w:spacing w:after="100" w:afterAutospacing="1"/>
        <w:ind w:firstLine="567"/>
        <w:jc w:val="both"/>
      </w:pPr>
      <w:r w:rsidRPr="00927B23">
        <w:t>«</w:t>
      </w:r>
      <w:r w:rsidRPr="004F11A9">
        <w:rPr>
          <w:i/>
        </w:rPr>
        <w:t>Специальная социальная выплата полагается медикам первичного звена здравоохранения, центральных районных, районных и участковых больниц, а также работникам станций и отделений скорой помощи.</w:t>
      </w:r>
      <w:r w:rsidRPr="00927B23">
        <w:rPr>
          <w:i/>
        </w:rPr>
        <w:t xml:space="preserve"> В зависимости от категории специалиста и вида организации размер выплаты составляет от 4,5 до 18,5 тысяч рублей</w:t>
      </w:r>
      <w:r w:rsidRPr="00927B23">
        <w:t xml:space="preserve">», — отметил управляющий Отделением СФР по </w:t>
      </w:r>
      <w:r>
        <w:t>Республике Татарстан</w:t>
      </w:r>
      <w:r w:rsidRPr="00927B23">
        <w:t> </w:t>
      </w:r>
      <w:r w:rsidRPr="004F11A9">
        <w:rPr>
          <w:b/>
        </w:rPr>
        <w:t xml:space="preserve">Эдуард </w:t>
      </w:r>
      <w:proofErr w:type="spellStart"/>
      <w:r w:rsidRPr="004F11A9">
        <w:rPr>
          <w:b/>
        </w:rPr>
        <w:t>Вафин</w:t>
      </w:r>
      <w:proofErr w:type="spellEnd"/>
      <w:r w:rsidRPr="00927B23">
        <w:rPr>
          <w:b/>
        </w:rPr>
        <w:t>.</w:t>
      </w:r>
    </w:p>
    <w:p w:rsidR="00E17F77" w:rsidRPr="00927B23" w:rsidRDefault="00E17F77" w:rsidP="00E17F77">
      <w:pPr>
        <w:spacing w:after="100" w:afterAutospacing="1"/>
        <w:ind w:firstLine="567"/>
        <w:jc w:val="both"/>
      </w:pPr>
      <w:r>
        <w:t>В</w:t>
      </w:r>
      <w:r w:rsidRPr="00927B23">
        <w:t xml:space="preserve">ыплата финансируется из средств Федерального фонда обязательного медицинского страхования, передаваемых СФР в качестве межбюджетных трансфертов. Средства предоставляются на основании данных медицинских организаций. По итогам каждого месяца они формируют электронный реестр работников, имеющих право на получение поддержки, и передают эту информацию Отделению СФР. В течение 7 рабочих дней после этого </w:t>
      </w:r>
      <w:proofErr w:type="spellStart"/>
      <w:r w:rsidRPr="00927B23">
        <w:t>Соцфонд</w:t>
      </w:r>
      <w:proofErr w:type="spellEnd"/>
      <w:r w:rsidRPr="00927B23">
        <w:t xml:space="preserve"> перечисляет выплату. Средства переводятся на счета, реквизиты которых Социальному фонду также представляет </w:t>
      </w:r>
      <w:proofErr w:type="spellStart"/>
      <w:r w:rsidRPr="00927B23">
        <w:t>медорганизация</w:t>
      </w:r>
      <w:proofErr w:type="spellEnd"/>
      <w:r w:rsidRPr="00927B23">
        <w:t>. Самим медработникам обращаться в Социальный фонд, подавать заявления или справки не нужно.</w:t>
      </w:r>
    </w:p>
    <w:p w:rsidR="006A5DE0" w:rsidRDefault="006A5DE0"/>
    <w:sectPr w:rsidR="006A5DE0" w:rsidSect="006A5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F77"/>
    <w:rsid w:val="006A5DE0"/>
    <w:rsid w:val="00E17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2024-03-04T06:08:00Z</dcterms:created>
  <dcterms:modified xsi:type="dcterms:W3CDTF">2024-03-04T06:09:00Z</dcterms:modified>
</cp:coreProperties>
</file>